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</w:rPr>
        <w:t>件1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9" w:line="238" w:lineRule="auto"/>
        <w:ind w:left="3798" w:right="1030" w:hanging="2852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年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35"/>
          <w:szCs w:val="35"/>
        </w:rPr>
        <w:t>广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西医科大学暑期“三下乡”社会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实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9" w:line="238" w:lineRule="auto"/>
        <w:ind w:left="3798" w:right="1030" w:hanging="2852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践活动</w:t>
      </w:r>
      <w:r>
        <w:rPr>
          <w:rFonts w:ascii="微软雅黑" w:hAnsi="微软雅黑" w:eastAsia="微软雅黑" w:cs="微软雅黑"/>
          <w:snapToGrid w:val="0"/>
          <w:color w:val="000000"/>
          <w:spacing w:val="11"/>
          <w:kern w:val="0"/>
          <w:sz w:val="35"/>
          <w:szCs w:val="35"/>
        </w:rPr>
        <w:t>总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5"/>
          <w:szCs w:val="35"/>
        </w:rPr>
        <w:t>结材料一览表</w:t>
      </w:r>
    </w:p>
    <w:tbl>
      <w:tblPr>
        <w:tblStyle w:val="5"/>
        <w:tblpPr w:leftFromText="180" w:rightFromText="180" w:vertAnchor="text" w:horzAnchor="page" w:tblpX="1212" w:tblpY="105"/>
        <w:tblOverlap w:val="never"/>
        <w:tblW w:w="94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968"/>
        <w:gridCol w:w="65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7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2" w:lineRule="auto"/>
              <w:ind w:left="45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材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料名称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3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</w:rPr>
              <w:t>数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</w:rPr>
              <w:t>量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3" w:lineRule="auto"/>
              <w:ind w:left="30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要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动总结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篇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57" w:lineRule="auto"/>
              <w:ind w:left="19" w:right="1" w:hanging="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000字以内，从工作部署及推进措施、组织动员方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、活动参与情况、重点活动内容及活动成效、创新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做法、存在问题及解决措施等方面形成工作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总结。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3" w:hRule="atLeast"/>
        </w:trPr>
        <w:tc>
          <w:tcPr>
            <w:tcW w:w="18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动图片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张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50" w:lineRule="auto"/>
              <w:ind w:right="4" w:firstLine="4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照片以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JPEG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格式保存在文件夹中，文件夹命名为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团队+照片”。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49" w:lineRule="auto"/>
              <w:ind w:left="28" w:right="4" w:hanging="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2.要求照片清晰，分辨率在1280×960以上，每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张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配简洁解说。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65" w:lineRule="auto"/>
              <w:ind w:left="19" w:right="4" w:hanging="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3.照片能直观反映活动内容,能够突出团队旗帜或标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识、突出学生参与社会实践活动的情况(注意是正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6"/>
                <w:kern w:val="0"/>
                <w:sz w:val="28"/>
                <w:szCs w:val="28"/>
              </w:rPr>
              <w:t>进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7"/>
                <w:kern w:val="0"/>
                <w:sz w:val="28"/>
                <w:szCs w:val="28"/>
              </w:rPr>
              <w:t>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活动时的照片，具有代表意义)，不接受个人照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、风景照、实物照和与实践队员不在其中的与实践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毫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无关系的照片。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动视频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或音频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必交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62" w:lineRule="auto"/>
              <w:ind w:left="22" w:right="4" w:hanging="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频画面清晰、不变形、无杂音，长度3分钟以上，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率不小于720×576像素，画面宽高比例4:3或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16：9，格式为MP4，视频文件大小不得超过1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G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音频声音清晰、无杂音。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78" w:type="dxa"/>
            <w:vAlign w:val="center"/>
          </w:tcPr>
          <w:p>
            <w:pPr>
              <w:widowControl/>
              <w:tabs>
                <w:tab w:val="left" w:pos="162"/>
              </w:tabs>
              <w:kinsoku w:val="0"/>
              <w:autoSpaceDE w:val="0"/>
              <w:autoSpaceDN w:val="0"/>
              <w:adjustRightInd w:val="0"/>
              <w:snapToGrid w:val="0"/>
              <w:spacing w:before="81" w:line="247" w:lineRule="auto"/>
              <w:ind w:left="22" w:right="3" w:firstLine="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实践课题成果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调查报告、论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等)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必交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各团队的调查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报告或论文。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8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媒体报道情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况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交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58" w:lineRule="auto"/>
              <w:ind w:left="19" w:right="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有媒体报道，请简要写出媒体报道情况，并附上媒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报道链接或相关报道的截图，格式统一为“媒体名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称+新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闻报道名称+新闻链接”。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87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他材料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交</w:t>
            </w:r>
          </w:p>
        </w:tc>
        <w:tc>
          <w:tcPr>
            <w:tcW w:w="658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85" w:lineRule="auto"/>
              <w:ind w:left="22" w:right="4" w:hanging="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各团队认为有意义、有价值需要报送的其他资料(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访谈记录、调研数据等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)。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0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headerReference r:id="rId3" w:type="default"/>
          <w:pgSz w:w="11906" w:h="16839"/>
          <w:pgMar w:top="1417" w:right="1417" w:bottom="1417" w:left="141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22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18"/>
          <w:kern w:val="0"/>
          <w:sz w:val="31"/>
          <w:szCs w:val="31"/>
        </w:rPr>
        <w:t>件2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1" w:line="260" w:lineRule="auto"/>
        <w:ind w:left="3181" w:right="324" w:hanging="285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年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sz w:val="35"/>
          <w:szCs w:val="35"/>
        </w:rPr>
        <w:t>广</w:t>
      </w:r>
      <w:r>
        <w:rPr>
          <w:rFonts w:ascii="微软雅黑" w:hAnsi="微软雅黑" w:eastAsia="微软雅黑" w:cs="微软雅黑"/>
          <w:snapToGrid w:val="0"/>
          <w:color w:val="000000"/>
          <w:spacing w:val="11"/>
          <w:kern w:val="0"/>
          <w:sz w:val="35"/>
          <w:szCs w:val="35"/>
        </w:rPr>
        <w:t>西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医科大学暑期“三下乡”社会实践活动</w:t>
      </w:r>
      <w:r>
        <w:rPr>
          <w:rFonts w:ascii="微软雅黑" w:hAnsi="微软雅黑" w:eastAsia="微软雅黑" w:cs="微软雅黑"/>
          <w:snapToGrid w:val="0"/>
          <w:color w:val="000000"/>
          <w:spacing w:val="10"/>
          <w:kern w:val="0"/>
          <w:sz w:val="35"/>
          <w:szCs w:val="35"/>
        </w:rPr>
        <w:t>优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5"/>
          <w:szCs w:val="35"/>
        </w:rPr>
        <w:t>秀团队申报表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5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411"/>
        <w:gridCol w:w="1752"/>
        <w:gridCol w:w="26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7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5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队名称</w:t>
            </w:r>
          </w:p>
        </w:tc>
        <w:tc>
          <w:tcPr>
            <w:tcW w:w="6797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5" w:hRule="atLeast"/>
        </w:trPr>
        <w:tc>
          <w:tcPr>
            <w:tcW w:w="207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8"/>
                <w:szCs w:val="28"/>
              </w:rPr>
              <w:t>业务</w:t>
            </w:r>
            <w:r>
              <w:rPr>
                <w:rFonts w:ascii="仿宋" w:hAnsi="仿宋" w:eastAsia="仿宋" w:cs="仿宋"/>
                <w:snapToGrid w:val="0"/>
                <w:spacing w:val="-6"/>
                <w:kern w:val="0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napToGrid w:val="0"/>
                <w:spacing w:val="-4"/>
                <w:kern w:val="0"/>
                <w:sz w:val="28"/>
                <w:szCs w:val="28"/>
              </w:rPr>
              <w:t>导</w:t>
            </w:r>
            <w:r>
              <w:rPr>
                <w:rFonts w:ascii="仿宋" w:hAnsi="仿宋" w:eastAsia="仿宋" w:cs="仿宋"/>
                <w:snapToGrid w:val="0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241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导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教师</w:t>
            </w:r>
          </w:p>
        </w:tc>
        <w:tc>
          <w:tcPr>
            <w:tcW w:w="263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7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49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践地点</w:t>
            </w:r>
          </w:p>
        </w:tc>
        <w:tc>
          <w:tcPr>
            <w:tcW w:w="241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践天数</w:t>
            </w:r>
          </w:p>
        </w:tc>
        <w:tc>
          <w:tcPr>
            <w:tcW w:w="263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7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5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41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2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263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07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401" w:lineRule="exact"/>
              <w:ind w:left="8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position w:val="8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position w:val="8"/>
                <w:sz w:val="28"/>
                <w:szCs w:val="28"/>
              </w:rPr>
              <w:t>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ind w:left="77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员</w:t>
            </w:r>
          </w:p>
        </w:tc>
        <w:tc>
          <w:tcPr>
            <w:tcW w:w="6797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3" w:hRule="atLeast"/>
        </w:trPr>
        <w:tc>
          <w:tcPr>
            <w:tcW w:w="8869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特色、亮点(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字以内)：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pgSz w:w="11906" w:h="16839"/>
          <w:pgMar w:top="1417" w:right="1516" w:bottom="1417" w:left="1515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19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18"/>
          <w:kern w:val="0"/>
          <w:sz w:val="31"/>
          <w:szCs w:val="31"/>
        </w:rPr>
        <w:t>件3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8" w:line="219" w:lineRule="auto"/>
        <w:ind w:right="921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年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sz w:val="35"/>
          <w:szCs w:val="35"/>
        </w:rPr>
        <w:t>广</w:t>
      </w:r>
      <w:r>
        <w:rPr>
          <w:rFonts w:ascii="微软雅黑" w:hAnsi="微软雅黑" w:eastAsia="微软雅黑" w:cs="微软雅黑"/>
          <w:snapToGrid w:val="0"/>
          <w:color w:val="000000"/>
          <w:spacing w:val="11"/>
          <w:kern w:val="0"/>
          <w:sz w:val="35"/>
          <w:szCs w:val="35"/>
        </w:rPr>
        <w:t>西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5"/>
          <w:szCs w:val="35"/>
        </w:rPr>
        <w:t>医科大学暑期“三下乡”社会实践活动</w:t>
      </w:r>
      <w:r>
        <w:rPr>
          <w:rFonts w:ascii="微软雅黑" w:hAnsi="微软雅黑" w:eastAsia="微软雅黑" w:cs="微软雅黑"/>
          <w:snapToGrid w:val="0"/>
          <w:color w:val="000000"/>
          <w:spacing w:val="13"/>
          <w:kern w:val="0"/>
          <w:sz w:val="35"/>
          <w:szCs w:val="35"/>
        </w:rPr>
        <w:t>先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5"/>
          <w:szCs w:val="35"/>
        </w:rPr>
        <w:t>进个人申报表</w:t>
      </w:r>
    </w:p>
    <w:tbl>
      <w:tblPr>
        <w:tblStyle w:val="5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3074"/>
        <w:gridCol w:w="693"/>
        <w:gridCol w:w="704"/>
        <w:gridCol w:w="32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5" w:lineRule="auto"/>
              <w:ind w:left="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名</w:t>
            </w:r>
          </w:p>
        </w:tc>
        <w:tc>
          <w:tcPr>
            <w:tcW w:w="30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4" w:lineRule="auto"/>
              <w:ind w:left="1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系电话</w:t>
            </w:r>
          </w:p>
        </w:tc>
        <w:tc>
          <w:tcPr>
            <w:tcW w:w="32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39" w:lineRule="auto"/>
              <w:ind w:left="158" w:right="136" w:firstLine="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院系、年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、专业</w:t>
            </w:r>
          </w:p>
        </w:tc>
        <w:tc>
          <w:tcPr>
            <w:tcW w:w="307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9" w:line="223" w:lineRule="auto"/>
              <w:ind w:left="1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治面貌</w:t>
            </w:r>
          </w:p>
        </w:tc>
        <w:tc>
          <w:tcPr>
            <w:tcW w:w="32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7" w:line="222" w:lineRule="auto"/>
              <w:ind w:left="1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队名称</w:t>
            </w:r>
          </w:p>
        </w:tc>
        <w:tc>
          <w:tcPr>
            <w:tcW w:w="772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3" w:hRule="atLeast"/>
        </w:trPr>
        <w:tc>
          <w:tcPr>
            <w:tcW w:w="9123" w:type="dxa"/>
            <w:gridSpan w:val="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主要事迹：(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10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字以内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5168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指导教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师签字：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日</w:t>
            </w:r>
          </w:p>
        </w:tc>
        <w:tc>
          <w:tcPr>
            <w:tcW w:w="3955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3"/>
              <w:jc w:val="left"/>
              <w:textAlignment w:val="baseline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-2"/>
                <w:kern w:val="0"/>
                <w:sz w:val="28"/>
                <w:szCs w:val="28"/>
              </w:rPr>
              <w:t>业务</w:t>
            </w:r>
            <w:r>
              <w:rPr>
                <w:rFonts w:ascii="黑体" w:hAnsi="黑体" w:eastAsia="黑体" w:cs="黑体"/>
                <w:snapToGrid w:val="0"/>
                <w:spacing w:val="-2"/>
                <w:kern w:val="0"/>
                <w:sz w:val="28"/>
                <w:szCs w:val="28"/>
              </w:rPr>
              <w:t>指导单</w:t>
            </w:r>
            <w:r>
              <w:rPr>
                <w:rFonts w:ascii="黑体" w:hAnsi="黑体" w:eastAsia="黑体" w:cs="黑体"/>
                <w:snapToGrid w:val="0"/>
                <w:spacing w:val="-1"/>
                <w:kern w:val="0"/>
                <w:sz w:val="28"/>
                <w:szCs w:val="28"/>
              </w:rPr>
              <w:t>位盖章：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pgSz w:w="11906" w:h="16839"/>
          <w:pgMar w:top="1417" w:right="1417" w:bottom="1417" w:left="141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21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20"/>
          <w:kern w:val="0"/>
          <w:sz w:val="31"/>
          <w:szCs w:val="31"/>
        </w:rPr>
        <w:t>件4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6" w:line="188" w:lineRule="auto"/>
        <w:ind w:left="1233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年广西医科大学暑期“三下乡”社会实践活动优秀指导教师汇总表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1"/>
        <w:gridCol w:w="4432"/>
        <w:gridCol w:w="4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仿宋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业务指导</w:t>
            </w:r>
            <w:r>
              <w:rPr>
                <w:rFonts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盖章)：</w:t>
            </w:r>
          </w:p>
        </w:tc>
        <w:tc>
          <w:tcPr>
            <w:tcW w:w="443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报送人：</w:t>
            </w:r>
          </w:p>
        </w:tc>
        <w:tc>
          <w:tcPr>
            <w:tcW w:w="4432" w:type="dxa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联系电话：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18" w:line="222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12229" w:type="dxa"/>
        <w:tblInd w:w="8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949"/>
        <w:gridCol w:w="5315"/>
        <w:gridCol w:w="4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1" w:lineRule="auto"/>
              <w:ind w:left="2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序号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73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0" w:lineRule="auto"/>
              <w:ind w:left="2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</w:rPr>
              <w:t>团队名称</w:t>
            </w: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9" w:lineRule="auto"/>
              <w:ind w:left="123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0"/>
                <w:kern w:val="0"/>
                <w:sz w:val="23"/>
                <w:szCs w:val="23"/>
              </w:rPr>
              <w:t>所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在单位/职务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4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94" w:lineRule="auto"/>
              <w:ind w:left="4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195" w:lineRule="auto"/>
              <w:ind w:left="42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4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91" w:lineRule="auto"/>
              <w:ind w:left="4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6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194" w:lineRule="auto"/>
              <w:ind w:left="4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pgSz w:w="16820" w:h="11900"/>
          <w:pgMar w:top="1417" w:right="1417" w:bottom="1417" w:left="141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20"/>
          <w:kern w:val="0"/>
          <w:sz w:val="31"/>
          <w:szCs w:val="31"/>
        </w:rPr>
        <w:t>附件5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0" w:line="188" w:lineRule="auto"/>
        <w:ind w:left="159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广西医科大学年暑期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  <w:lang w:eastAsia="zh-CN"/>
        </w:rPr>
        <w:t>“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三下乡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  <w:lang w:eastAsia="zh-CN"/>
        </w:rPr>
        <w:t>”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35"/>
          <w:szCs w:val="35"/>
        </w:rPr>
        <w:t>社会实践活动先进个人汇总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5"/>
          <w:szCs w:val="35"/>
        </w:rPr>
        <w:t>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sectPr>
          <w:pgSz w:w="16820" w:h="11900"/>
          <w:pgMar w:top="1417" w:right="2250" w:bottom="1417" w:left="1417" w:header="0" w:footer="0" w:gutter="0"/>
          <w:cols w:equalWidth="0" w:num="1">
            <w:col w:w="13122"/>
          </w:cols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6" w:line="190" w:lineRule="auto"/>
        <w:ind w:left="110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8"/>
          <w:szCs w:val="28"/>
        </w:rPr>
        <w:t>业务指导</w:t>
      </w:r>
      <w:r>
        <w:rPr>
          <w:rFonts w:ascii="仿宋" w:hAnsi="仿宋" w:eastAsia="仿宋" w:cs="仿宋"/>
          <w:snapToGrid w:val="0"/>
          <w:color w:val="auto"/>
          <w:spacing w:val="-2"/>
          <w:kern w:val="0"/>
          <w:sz w:val="28"/>
          <w:szCs w:val="28"/>
        </w:rPr>
        <w:t>单位(盖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章)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</w:rPr>
      </w:pPr>
      <w:r>
        <w:rPr>
          <w:rFonts w:ascii="Arial" w:hAnsi="Arial" w:eastAsia="Arial" w:cs="Arial"/>
          <w:snapToGrid w:val="0"/>
          <w:color w:val="000000"/>
          <w:kern w:val="0"/>
          <w:sz w:val="2"/>
          <w:szCs w:val="2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55" w:line="190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报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8"/>
          <w:szCs w:val="28"/>
        </w:rPr>
        <w:t>送人：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</w:rPr>
      </w:pPr>
      <w:r>
        <w:rPr>
          <w:rFonts w:ascii="Arial" w:hAnsi="Arial" w:eastAsia="Arial" w:cs="Arial"/>
          <w:snapToGrid w:val="0"/>
          <w:color w:val="000000"/>
          <w:kern w:val="0"/>
          <w:sz w:val="2"/>
          <w:szCs w:val="2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55" w:line="190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联系电话：</w:t>
      </w:r>
    </w:p>
    <w:p>
      <w:pPr>
        <w:sectPr>
          <w:type w:val="continuous"/>
          <w:pgSz w:w="16820" w:h="11900"/>
          <w:pgMar w:top="400" w:right="2250" w:bottom="0" w:left="1448" w:header="0" w:footer="0" w:gutter="0"/>
          <w:cols w:equalWidth="0" w:num="3">
            <w:col w:w="6887" w:space="100"/>
            <w:col w:w="2278" w:space="100"/>
            <w:col w:w="3757"/>
          </w:cols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4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5"/>
        <w:tblW w:w="13131" w:type="dxa"/>
        <w:tblInd w:w="-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09"/>
        <w:gridCol w:w="5650"/>
        <w:gridCol w:w="2551"/>
        <w:gridCol w:w="22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序号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</w:rPr>
              <w:t>团队名称</w:t>
            </w: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2"/>
                <w:kern w:val="0"/>
                <w:sz w:val="23"/>
                <w:szCs w:val="23"/>
              </w:rPr>
              <w:t>院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系、年级、专业</w:t>
            </w: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0"/>
                <w:kern w:val="0"/>
                <w:sz w:val="23"/>
                <w:szCs w:val="23"/>
              </w:rPr>
              <w:t>团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</w:rPr>
              <w:t>队中担任职务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95" w:lineRule="auto"/>
              <w:ind w:left="42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194" w:lineRule="auto"/>
              <w:ind w:left="4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4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91" w:lineRule="auto"/>
              <w:ind w:left="43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94" w:lineRule="auto"/>
              <w:ind w:left="4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6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spacing w:before="144" w:line="194" w:lineRule="auto"/>
        <w:ind w:left="1238"/>
        <w:sectPr>
          <w:type w:val="continuous"/>
          <w:pgSz w:w="16820" w:h="11900"/>
          <w:pgMar w:top="1417" w:right="2250" w:bottom="1417" w:left="1448" w:header="0" w:footer="0" w:gutter="0"/>
          <w:cols w:equalWidth="0" w:num="1">
            <w:col w:w="13122"/>
          </w:cols>
        </w:sect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0"/>
          <w:szCs w:val="20"/>
        </w:rPr>
        <w:t>注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</w:rPr>
        <w:t>：“团队中担任职务”是指团长、副团长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A5OGI3ZWJjNjNlODE3NjMzYjZjMjFmNzJkZWQifQ=="/>
  </w:docVars>
  <w:rsids>
    <w:rsidRoot w:val="00000000"/>
    <w:rsid w:val="0096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2023-09-20T09:31:53Z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9C0B08F7F6D844D29B38F584BF41F84D_12</vt:lpwstr>
  </property>
</Properties>
</file>